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4B1F" w14:textId="77777777" w:rsidR="00CE4E1C" w:rsidRPr="0066563A" w:rsidRDefault="00DF15AA" w:rsidP="00657830">
      <w:pPr>
        <w:jc w:val="center"/>
        <w:rPr>
          <w:rFonts w:ascii="標楷體" w:eastAsia="標楷體" w:hAnsi="標楷體"/>
          <w:bCs/>
          <w:sz w:val="22"/>
          <w:szCs w:val="22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長庚大學</w:t>
      </w:r>
      <w:r w:rsidR="00B343FD" w:rsidRPr="00B343FD">
        <w:rPr>
          <w:rFonts w:ascii="標楷體" w:eastAsia="標楷體" w:hAnsi="標楷體" w:hint="eastAsia"/>
          <w:b/>
          <w:sz w:val="36"/>
          <w:szCs w:val="36"/>
        </w:rPr>
        <w:t>通過英文畢業門檻獎勵</w:t>
      </w:r>
      <w:r w:rsidR="00B343FD">
        <w:rPr>
          <w:rFonts w:ascii="標楷體" w:eastAsia="標楷體" w:hAnsi="標楷體" w:hint="eastAsia"/>
          <w:b/>
          <w:sz w:val="36"/>
          <w:szCs w:val="36"/>
        </w:rPr>
        <w:t>申請表</w:t>
      </w:r>
      <w:r w:rsidR="0078682D">
        <w:rPr>
          <w:rFonts w:ascii="標楷體" w:eastAsia="標楷體" w:hAnsi="標楷體"/>
          <w:b/>
          <w:sz w:val="36"/>
          <w:szCs w:val="36"/>
        </w:rPr>
        <w:br/>
      </w:r>
      <w:r w:rsidR="0078682D">
        <w:rPr>
          <w:rFonts w:ascii="標楷體" w:eastAsia="標楷體" w:hAnsi="標楷體" w:hint="eastAsia"/>
          <w:b/>
          <w:sz w:val="36"/>
          <w:szCs w:val="36"/>
        </w:rPr>
        <w:t xml:space="preserve">                                          </w:t>
      </w:r>
      <w:r w:rsidR="0078682D">
        <w:rPr>
          <w:rFonts w:eastAsia="標楷體" w:hint="eastAsia"/>
          <w:sz w:val="22"/>
        </w:rPr>
        <w:t>申請日期：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323"/>
        <w:gridCol w:w="783"/>
        <w:gridCol w:w="387"/>
        <w:gridCol w:w="1701"/>
        <w:gridCol w:w="992"/>
        <w:gridCol w:w="567"/>
        <w:gridCol w:w="283"/>
        <w:gridCol w:w="709"/>
        <w:gridCol w:w="567"/>
        <w:gridCol w:w="284"/>
        <w:gridCol w:w="1559"/>
        <w:gridCol w:w="1524"/>
      </w:tblGrid>
      <w:tr w:rsidR="005B138E" w:rsidRPr="00C05CDB" w14:paraId="434325CF" w14:textId="77777777" w:rsidTr="00C05CDB">
        <w:tc>
          <w:tcPr>
            <w:tcW w:w="152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77CD8A" w14:textId="77777777" w:rsidR="005B138E" w:rsidRPr="00C05CDB" w:rsidRDefault="005B138E" w:rsidP="00C05CD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05CDB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443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14E279" w14:textId="77777777" w:rsidR="005B138E" w:rsidRPr="00C05CDB" w:rsidRDefault="005B138E" w:rsidP="00C05CD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4136C4" w14:textId="77777777" w:rsidR="005B138E" w:rsidRPr="00C05CDB" w:rsidRDefault="005B138E" w:rsidP="00C05CD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05CDB">
              <w:rPr>
                <w:rFonts w:ascii="標楷體" w:eastAsia="標楷體" w:hAnsi="標楷體" w:hint="eastAsia"/>
                <w:sz w:val="28"/>
                <w:szCs w:val="28"/>
              </w:rPr>
              <w:t>系級</w:t>
            </w:r>
          </w:p>
        </w:tc>
        <w:tc>
          <w:tcPr>
            <w:tcW w:w="308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9DECBF5" w14:textId="77777777" w:rsidR="005B138E" w:rsidRPr="00C05CDB" w:rsidRDefault="005B138E" w:rsidP="00C05CD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B138E" w:rsidRPr="00C05CDB" w14:paraId="0F7819FF" w14:textId="77777777" w:rsidTr="00C05CDB">
        <w:trPr>
          <w:trHeight w:val="529"/>
        </w:trPr>
        <w:tc>
          <w:tcPr>
            <w:tcW w:w="1524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0E4BB2" w14:textId="77777777" w:rsidR="005B138E" w:rsidRPr="00C05CDB" w:rsidRDefault="005B138E" w:rsidP="00C05CD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05CD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AA8CD" w14:textId="77777777" w:rsidR="005B138E" w:rsidRPr="00C05CDB" w:rsidRDefault="005B138E" w:rsidP="00C05CDB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05CDB">
              <w:rPr>
                <w:rFonts w:ascii="標楷體" w:eastAsia="標楷體" w:hAnsi="標楷體" w:hint="eastAsia"/>
                <w:sz w:val="22"/>
                <w:szCs w:val="22"/>
              </w:rPr>
              <w:t>中文</w:t>
            </w:r>
          </w:p>
        </w:tc>
        <w:tc>
          <w:tcPr>
            <w:tcW w:w="3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AAC911" w14:textId="77777777" w:rsidR="005B138E" w:rsidRPr="00C05CDB" w:rsidRDefault="005B138E" w:rsidP="00C05CDB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F0870A" w14:textId="77777777" w:rsidR="005B138E" w:rsidRPr="00C05CDB" w:rsidRDefault="005B138E" w:rsidP="00C05CD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05CDB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30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097959D6" w14:textId="77777777" w:rsidR="005B138E" w:rsidRPr="00C05CDB" w:rsidRDefault="005B138E" w:rsidP="00C05CD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B138E" w:rsidRPr="00C05CDB" w14:paraId="11B4D741" w14:textId="77777777" w:rsidTr="00C05CDB">
        <w:trPr>
          <w:trHeight w:val="507"/>
        </w:trPr>
        <w:tc>
          <w:tcPr>
            <w:tcW w:w="152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8A0868" w14:textId="77777777" w:rsidR="005B138E" w:rsidRPr="00C05CDB" w:rsidRDefault="005B138E" w:rsidP="00C05CD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713D2D" w14:textId="77777777" w:rsidR="005B138E" w:rsidRPr="00C05CDB" w:rsidRDefault="005B138E" w:rsidP="00C05CDB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05CDB">
              <w:rPr>
                <w:rFonts w:ascii="標楷體" w:eastAsia="標楷體" w:hAnsi="標楷體" w:hint="eastAsia"/>
                <w:sz w:val="22"/>
                <w:szCs w:val="22"/>
              </w:rPr>
              <w:t>英文</w:t>
            </w:r>
          </w:p>
        </w:tc>
        <w:tc>
          <w:tcPr>
            <w:tcW w:w="3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448E16" w14:textId="77777777" w:rsidR="005B138E" w:rsidRPr="00C05CDB" w:rsidRDefault="005B138E" w:rsidP="00C05CDB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0BB850" w14:textId="77777777" w:rsidR="005B138E" w:rsidRPr="00C05CDB" w:rsidRDefault="005B138E" w:rsidP="00C05CD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08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3AA9222" w14:textId="77777777" w:rsidR="005B138E" w:rsidRPr="00C05CDB" w:rsidRDefault="005B138E" w:rsidP="00C05CD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B138E" w:rsidRPr="00C05CDB" w14:paraId="187C917F" w14:textId="77777777" w:rsidTr="00C05CDB">
        <w:tc>
          <w:tcPr>
            <w:tcW w:w="152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B2953B" w14:textId="77777777" w:rsidR="005B138E" w:rsidRPr="00C05CDB" w:rsidRDefault="005B138E" w:rsidP="00C05CD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05CDB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443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B13D041" w14:textId="77777777" w:rsidR="005B138E" w:rsidRPr="00C05CDB" w:rsidRDefault="005B138E" w:rsidP="00C05CD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28FC97" w14:textId="77777777" w:rsidR="005B138E" w:rsidRPr="00C05CDB" w:rsidRDefault="005B138E" w:rsidP="00C05CD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05CDB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08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6F28C9" w14:textId="77777777" w:rsidR="005B138E" w:rsidRPr="00C05CDB" w:rsidRDefault="005B138E" w:rsidP="00C05CD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B138E" w:rsidRPr="00C05CDB" w14:paraId="0BEBF957" w14:textId="77777777" w:rsidTr="00C05CDB">
        <w:tc>
          <w:tcPr>
            <w:tcW w:w="1088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E66CE1" w14:textId="77777777" w:rsidR="005B138E" w:rsidRPr="00C05CDB" w:rsidRDefault="005B138E" w:rsidP="00C05CDB">
            <w:pPr>
              <w:jc w:val="center"/>
              <w:rPr>
                <w:rFonts w:ascii="標楷體" w:eastAsia="標楷體" w:hAnsi="標楷體" w:hint="eastAsia"/>
                <w:b/>
                <w:sz w:val="16"/>
                <w:szCs w:val="16"/>
                <w:shd w:val="pct15" w:color="auto" w:fill="FFFFFF"/>
              </w:rPr>
            </w:pPr>
          </w:p>
        </w:tc>
      </w:tr>
      <w:tr w:rsidR="00446B91" w:rsidRPr="00C05CDB" w14:paraId="5D386DA6" w14:textId="77777777" w:rsidTr="00051DCD">
        <w:trPr>
          <w:trHeight w:val="1065"/>
        </w:trPr>
        <w:tc>
          <w:tcPr>
            <w:tcW w:w="12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6C92CFC" w14:textId="77777777" w:rsidR="005B138E" w:rsidRPr="00C05CDB" w:rsidRDefault="005B138E" w:rsidP="00C05CD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C05CDB">
              <w:rPr>
                <w:rFonts w:ascii="標楷體" w:eastAsia="標楷體" w:hAnsi="標楷體" w:hint="eastAsia"/>
              </w:rPr>
              <w:t>通過畢業</w:t>
            </w:r>
            <w:r w:rsidRPr="00C05CDB">
              <w:rPr>
                <w:rFonts w:ascii="標楷體" w:eastAsia="標楷體" w:hAnsi="標楷體"/>
              </w:rPr>
              <w:br/>
            </w:r>
            <w:r w:rsidRPr="00C05CDB">
              <w:rPr>
                <w:rFonts w:ascii="標楷體" w:eastAsia="標楷體" w:hAnsi="標楷體" w:hint="eastAsia"/>
              </w:rPr>
              <w:t>門檻類別</w:t>
            </w:r>
          </w:p>
          <w:p w14:paraId="1ECFAA19" w14:textId="77777777" w:rsidR="005B138E" w:rsidRPr="00C05CDB" w:rsidRDefault="005B138E" w:rsidP="00C05CD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C05CDB">
              <w:rPr>
                <w:rFonts w:ascii="標楷體" w:eastAsia="標楷體" w:hAnsi="標楷體" w:hint="eastAsia"/>
              </w:rPr>
              <w:t>(請勾選)</w:t>
            </w:r>
          </w:p>
        </w:tc>
        <w:tc>
          <w:tcPr>
            <w:tcW w:w="149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1FBD3FF3" w14:textId="77777777" w:rsidR="005B138E" w:rsidRPr="00C05CDB" w:rsidRDefault="005B138E" w:rsidP="00C05CD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C05CDB">
              <w:rPr>
                <w:rFonts w:ascii="標楷體" w:eastAsia="標楷體" w:hAnsi="標楷體"/>
                <w:bCs/>
              </w:rPr>
              <w:t>全民英檢(GEPT)</w:t>
            </w:r>
            <w:r w:rsidRPr="00C05CDB">
              <w:rPr>
                <w:rFonts w:ascii="標楷體" w:eastAsia="標楷體" w:hAnsi="標楷體" w:hint="eastAsia"/>
                <w:bCs/>
              </w:rPr>
              <w:br/>
            </w:r>
            <w:r w:rsidRPr="00C05CDB">
              <w:rPr>
                <w:rFonts w:ascii="標楷體" w:eastAsia="標楷體" w:hAnsi="標楷體"/>
                <w:bCs/>
              </w:rPr>
              <w:t>中高級初試(含)以上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6CB04388" w14:textId="6D315282" w:rsidR="005B138E" w:rsidRPr="00C05CDB" w:rsidRDefault="005B138E" w:rsidP="00C05CD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C05CDB">
              <w:rPr>
                <w:rFonts w:ascii="標楷體" w:eastAsia="標楷體" w:hAnsi="標楷體" w:hint="eastAsia"/>
                <w:bCs/>
              </w:rPr>
              <w:t>□</w:t>
            </w:r>
            <w:r w:rsidRPr="00C05CDB">
              <w:rPr>
                <w:rFonts w:ascii="標楷體" w:eastAsia="標楷體" w:hAnsi="標楷體"/>
                <w:bCs/>
              </w:rPr>
              <w:t>托福(TOEFL</w:t>
            </w:r>
            <w:r w:rsidRPr="00C05CDB">
              <w:rPr>
                <w:rFonts w:ascii="標楷體" w:eastAsia="標楷體" w:hAnsi="標楷體" w:hint="eastAsia"/>
                <w:bCs/>
              </w:rPr>
              <w:t>-ITP</w:t>
            </w:r>
            <w:r w:rsidRPr="00C05CDB">
              <w:rPr>
                <w:rFonts w:ascii="標楷體" w:eastAsia="標楷體" w:hAnsi="標楷體"/>
                <w:bCs/>
              </w:rPr>
              <w:t>)</w:t>
            </w:r>
            <w:r w:rsidRPr="00C05CDB">
              <w:rPr>
                <w:rFonts w:ascii="標楷體" w:eastAsia="標楷體" w:hAnsi="標楷體" w:hint="eastAsia"/>
                <w:bCs/>
              </w:rPr>
              <w:br/>
              <w:t>□網路</w:t>
            </w:r>
            <w:r w:rsidRPr="00C05CDB">
              <w:rPr>
                <w:rFonts w:ascii="標楷體" w:eastAsia="標楷體" w:hAnsi="標楷體"/>
                <w:bCs/>
              </w:rPr>
              <w:t>托福(</w:t>
            </w:r>
            <w:proofErr w:type="spellStart"/>
            <w:r w:rsidRPr="00C05CDB">
              <w:rPr>
                <w:rFonts w:ascii="標楷體" w:eastAsia="標楷體" w:hAnsi="標楷體" w:hint="eastAsia"/>
                <w:bCs/>
              </w:rPr>
              <w:t>iBT</w:t>
            </w:r>
            <w:proofErr w:type="spellEnd"/>
            <w:r w:rsidRPr="00C05CDB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411B9937" w14:textId="77777777" w:rsidR="005B138E" w:rsidRPr="00C05CDB" w:rsidRDefault="005B138E" w:rsidP="00C05CDB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C05CDB">
              <w:rPr>
                <w:rFonts w:ascii="標楷體" w:eastAsia="標楷體" w:hAnsi="標楷體"/>
                <w:bCs/>
              </w:rPr>
              <w:t>外語能力測驗</w:t>
            </w:r>
          </w:p>
          <w:p w14:paraId="5AD1A088" w14:textId="77777777" w:rsidR="005B138E" w:rsidRPr="00C05CDB" w:rsidRDefault="005B138E" w:rsidP="00C05CDB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C05CDB">
              <w:rPr>
                <w:rFonts w:ascii="標楷體" w:eastAsia="標楷體" w:hAnsi="標楷體"/>
                <w:bCs/>
              </w:rPr>
              <w:t>(FLPT)</w:t>
            </w:r>
          </w:p>
          <w:p w14:paraId="37085B2C" w14:textId="77777777" w:rsidR="005B138E" w:rsidRPr="00C05CDB" w:rsidRDefault="005B138E" w:rsidP="00C05CD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C05CDB">
              <w:rPr>
                <w:rFonts w:ascii="標楷體" w:eastAsia="標楷體" w:hAnsi="標楷體" w:hint="eastAsia"/>
                <w:bCs/>
              </w:rPr>
              <w:t>平均成績65</w:t>
            </w:r>
            <w:r w:rsidRPr="00C05CDB">
              <w:rPr>
                <w:rFonts w:ascii="標楷體" w:eastAsia="標楷體" w:hAnsi="標楷體"/>
                <w:bCs/>
              </w:rPr>
              <w:t>分（含）以上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69E71B0" w14:textId="77777777" w:rsidR="005B138E" w:rsidRPr="00C05CDB" w:rsidRDefault="005B138E" w:rsidP="00C05CDB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C05CDB">
              <w:rPr>
                <w:rFonts w:ascii="標楷體" w:eastAsia="標楷體" w:hAnsi="標楷體"/>
                <w:bCs/>
              </w:rPr>
              <w:t>IELTS</w:t>
            </w:r>
          </w:p>
          <w:p w14:paraId="177C4A73" w14:textId="77777777" w:rsidR="005B138E" w:rsidRPr="00C05CDB" w:rsidRDefault="005B138E" w:rsidP="00C05CD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C05CDB">
              <w:rPr>
                <w:rFonts w:ascii="標楷體" w:eastAsia="標楷體" w:hAnsi="標楷體" w:hint="eastAsia"/>
                <w:bCs/>
              </w:rPr>
              <w:t>5</w:t>
            </w:r>
            <w:r w:rsidRPr="00C05CDB">
              <w:rPr>
                <w:rFonts w:ascii="標楷體" w:eastAsia="標楷體" w:hAnsi="標楷體"/>
                <w:bCs/>
              </w:rPr>
              <w:t>級(含)</w:t>
            </w:r>
            <w:r w:rsidRPr="00C05CDB">
              <w:rPr>
                <w:rFonts w:ascii="標楷體" w:eastAsia="標楷體" w:hAnsi="標楷體" w:hint="eastAsia"/>
                <w:bCs/>
              </w:rPr>
              <w:br/>
            </w:r>
            <w:r w:rsidRPr="00C05CDB">
              <w:rPr>
                <w:rFonts w:ascii="標楷體" w:eastAsia="標楷體" w:hAnsi="標楷體"/>
                <w:bCs/>
              </w:rPr>
              <w:t>以上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640EBA1" w14:textId="77777777" w:rsidR="005B138E" w:rsidRPr="00C05CDB" w:rsidRDefault="00E81BD3" w:rsidP="00C05CDB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</w:pPr>
            <w:proofErr w:type="gramStart"/>
            <w:r w:rsidRPr="00E81BD3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劍橋領思英語</w:t>
            </w:r>
            <w:proofErr w:type="gramEnd"/>
            <w:r w:rsidRPr="00E81BD3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檢測</w:t>
            </w:r>
            <w:r w:rsidR="00F45A30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</w:t>
            </w:r>
            <w:proofErr w:type="spellStart"/>
            <w:r w:rsidR="00F45A30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Linguaskill</w:t>
            </w:r>
            <w:proofErr w:type="spellEnd"/>
            <w:r w:rsidR="005B138E" w:rsidRPr="00C05CDB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)</w:t>
            </w:r>
          </w:p>
          <w:p w14:paraId="539C4EC3" w14:textId="77777777" w:rsidR="005B138E" w:rsidRPr="00C05CDB" w:rsidRDefault="00F45A30" w:rsidP="00C05CD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1</w:t>
            </w:r>
            <w:r w:rsidR="005B138E" w:rsidRPr="00C05CDB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45分(含)以上</w:t>
            </w:r>
          </w:p>
        </w:tc>
        <w:tc>
          <w:tcPr>
            <w:tcW w:w="15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E866F6C" w14:textId="77777777" w:rsidR="005B138E" w:rsidRPr="00C05CDB" w:rsidRDefault="005B138E" w:rsidP="00C05CDB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proofErr w:type="gramStart"/>
            <w:r w:rsidRPr="00C05CDB">
              <w:rPr>
                <w:rFonts w:ascii="標楷體" w:eastAsia="標楷體" w:hAnsi="標楷體"/>
                <w:bCs/>
              </w:rPr>
              <w:t>多益</w:t>
            </w:r>
            <w:r w:rsidRPr="00C05CDB">
              <w:rPr>
                <w:rFonts w:ascii="標楷體" w:eastAsia="標楷體" w:hAnsi="標楷體" w:hint="eastAsia"/>
                <w:bCs/>
              </w:rPr>
              <w:t>測驗</w:t>
            </w:r>
            <w:proofErr w:type="gramEnd"/>
            <w:r w:rsidRPr="00C05CDB">
              <w:rPr>
                <w:rFonts w:ascii="標楷體" w:eastAsia="標楷體" w:hAnsi="標楷體"/>
                <w:bCs/>
              </w:rPr>
              <w:t xml:space="preserve"> (TOEIC)</w:t>
            </w:r>
          </w:p>
          <w:p w14:paraId="766D613E" w14:textId="77777777" w:rsidR="005B138E" w:rsidRPr="00C05CDB" w:rsidRDefault="005B138E" w:rsidP="00C05CD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C05CDB">
              <w:rPr>
                <w:rFonts w:ascii="標楷體" w:eastAsia="標楷體" w:hAnsi="標楷體" w:hint="eastAsia"/>
                <w:bCs/>
              </w:rPr>
              <w:t>60</w:t>
            </w:r>
            <w:r w:rsidRPr="00C05CDB">
              <w:rPr>
                <w:rFonts w:ascii="標楷體" w:eastAsia="標楷體" w:hAnsi="標楷體"/>
                <w:bCs/>
              </w:rPr>
              <w:t>0分(含)以上</w:t>
            </w:r>
          </w:p>
        </w:tc>
      </w:tr>
      <w:tr w:rsidR="005B138E" w:rsidRPr="00C05CDB" w14:paraId="238E5BAE" w14:textId="77777777" w:rsidTr="00051DCD">
        <w:trPr>
          <w:trHeight w:val="497"/>
        </w:trPr>
        <w:tc>
          <w:tcPr>
            <w:tcW w:w="12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D36952" w14:textId="77777777" w:rsidR="005B138E" w:rsidRPr="00C05CDB" w:rsidRDefault="005B138E" w:rsidP="00C05CD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9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417C5DD5" w14:textId="77777777" w:rsidR="005B138E" w:rsidRPr="00C05CDB" w:rsidRDefault="005B138E" w:rsidP="00C05CD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5B28958F" w14:textId="77777777" w:rsidR="005B138E" w:rsidRPr="00C05CDB" w:rsidRDefault="005B138E" w:rsidP="00C05CD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3EFE7F58" w14:textId="77777777" w:rsidR="005B138E" w:rsidRPr="00C05CDB" w:rsidRDefault="005B138E" w:rsidP="00C05CD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44681821" w14:textId="77777777" w:rsidR="005B138E" w:rsidRPr="00C05CDB" w:rsidRDefault="005B138E" w:rsidP="00C05CD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8727690" w14:textId="77777777" w:rsidR="005B138E" w:rsidRPr="00C05CDB" w:rsidRDefault="005B138E" w:rsidP="00C05CD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2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3B6495" w14:textId="77777777" w:rsidR="005B138E" w:rsidRPr="00C05CDB" w:rsidRDefault="005B138E" w:rsidP="00C05CD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B138E" w:rsidRPr="00C05CDB" w14:paraId="28275277" w14:textId="77777777" w:rsidTr="00C05CDB">
        <w:trPr>
          <w:trHeight w:val="311"/>
        </w:trPr>
        <w:tc>
          <w:tcPr>
            <w:tcW w:w="10880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5FFADA" w14:textId="77777777" w:rsidR="005B138E" w:rsidRPr="00C05CDB" w:rsidRDefault="005B138E" w:rsidP="00C05CDB">
            <w:pPr>
              <w:jc w:val="center"/>
              <w:rPr>
                <w:rFonts w:ascii="標楷體" w:eastAsia="標楷體" w:hAnsi="標楷體" w:hint="eastAsia"/>
                <w:b/>
                <w:sz w:val="16"/>
                <w:szCs w:val="16"/>
                <w:shd w:val="pct15" w:color="auto" w:fill="FFFFFF"/>
              </w:rPr>
            </w:pPr>
          </w:p>
        </w:tc>
      </w:tr>
      <w:tr w:rsidR="005B138E" w:rsidRPr="00C05CDB" w14:paraId="3DE94C9C" w14:textId="77777777" w:rsidTr="00C05CDB">
        <w:tc>
          <w:tcPr>
            <w:tcW w:w="10880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936DD6" w14:textId="77777777" w:rsidR="005B138E" w:rsidRPr="00C05CDB" w:rsidRDefault="005B138E" w:rsidP="00C05CDB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C05CDB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郵局帳戶資料</w:t>
            </w:r>
          </w:p>
        </w:tc>
      </w:tr>
      <w:tr w:rsidR="00C40715" w:rsidRPr="00C05CDB" w14:paraId="5BC9E3D5" w14:textId="77777777" w:rsidTr="00C05CDB">
        <w:tc>
          <w:tcPr>
            <w:tcW w:w="152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CDA68" w14:textId="77777777" w:rsidR="005B138E" w:rsidRPr="00C05CDB" w:rsidRDefault="005B138E" w:rsidP="00C05CD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C05CDB">
              <w:rPr>
                <w:rFonts w:ascii="標楷體" w:eastAsia="標楷體" w:hAnsi="標楷體" w:hint="eastAsia"/>
                <w:sz w:val="28"/>
                <w:szCs w:val="28"/>
              </w:rPr>
              <w:t>局號</w:t>
            </w:r>
            <w:proofErr w:type="gramEnd"/>
          </w:p>
        </w:tc>
        <w:tc>
          <w:tcPr>
            <w:tcW w:w="38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5C3AA89" w14:textId="77777777" w:rsidR="005B138E" w:rsidRPr="00C05CDB" w:rsidRDefault="005B138E" w:rsidP="00C05CD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2330C" w14:textId="77777777" w:rsidR="005B138E" w:rsidRPr="00C05CDB" w:rsidRDefault="005B138E" w:rsidP="00C05CD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05CDB">
              <w:rPr>
                <w:rFonts w:ascii="標楷體" w:eastAsia="標楷體" w:hAnsi="標楷體" w:hint="eastAsia"/>
                <w:sz w:val="28"/>
                <w:szCs w:val="28"/>
              </w:rPr>
              <w:t>帳號</w:t>
            </w:r>
          </w:p>
        </w:tc>
        <w:tc>
          <w:tcPr>
            <w:tcW w:w="3934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1D0EB4" w14:textId="77777777" w:rsidR="005B138E" w:rsidRPr="00C05CDB" w:rsidRDefault="005B138E" w:rsidP="00C05CD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40715" w:rsidRPr="00C05CDB" w14:paraId="312DCD41" w14:textId="77777777" w:rsidTr="00C05CDB">
        <w:tc>
          <w:tcPr>
            <w:tcW w:w="152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36576A" w14:textId="77777777" w:rsidR="005B138E" w:rsidRPr="00C05CDB" w:rsidRDefault="005B138E" w:rsidP="00C05CD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05CDB">
              <w:rPr>
                <w:rFonts w:ascii="標楷體" w:eastAsia="標楷體" w:hAnsi="標楷體" w:hint="eastAsia"/>
                <w:sz w:val="28"/>
                <w:szCs w:val="28"/>
              </w:rPr>
              <w:t>戶名</w:t>
            </w:r>
          </w:p>
        </w:tc>
        <w:tc>
          <w:tcPr>
            <w:tcW w:w="3863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1EC47313" w14:textId="77777777" w:rsidR="005B138E" w:rsidRPr="00C05CDB" w:rsidRDefault="005B138E" w:rsidP="00C05CD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7F533A" w14:textId="77777777" w:rsidR="005B138E" w:rsidRPr="00C05CDB" w:rsidRDefault="005B138E" w:rsidP="00C05CD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05CDB">
              <w:rPr>
                <w:rFonts w:ascii="標楷體" w:eastAsia="標楷體" w:hAnsi="標楷體" w:hint="eastAsia"/>
                <w:sz w:val="28"/>
                <w:szCs w:val="28"/>
              </w:rPr>
              <w:t>郵局名稱</w:t>
            </w:r>
          </w:p>
        </w:tc>
        <w:tc>
          <w:tcPr>
            <w:tcW w:w="3934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A8C22B" w14:textId="77777777" w:rsidR="005B138E" w:rsidRPr="00C05CDB" w:rsidRDefault="005B138E" w:rsidP="00C05CD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45280417" w14:textId="77777777" w:rsidR="0078682D" w:rsidRPr="002B5B2B" w:rsidRDefault="0078682D" w:rsidP="0078682D">
      <w:pPr>
        <w:jc w:val="center"/>
        <w:rPr>
          <w:rFonts w:ascii="標楷體" w:eastAsia="標楷體" w:hAnsi="標楷體" w:hint="eastAsia"/>
          <w:spacing w:val="-4"/>
          <w:sz w:val="32"/>
          <w:szCs w:val="32"/>
          <w:bdr w:val="single" w:sz="6" w:space="0" w:color="auto"/>
          <w:shd w:val="pct15" w:color="auto" w:fill="FFFFFF"/>
        </w:rPr>
      </w:pPr>
      <w:r w:rsidRPr="002B5B2B">
        <w:rPr>
          <w:rFonts w:ascii="標楷體" w:eastAsia="標楷體" w:hAnsi="標楷體" w:hint="eastAsia"/>
          <w:spacing w:val="-4"/>
          <w:sz w:val="32"/>
          <w:szCs w:val="32"/>
          <w:bdr w:val="single" w:sz="6" w:space="0" w:color="auto"/>
          <w:shd w:val="pct15" w:color="auto" w:fill="FFFFFF"/>
        </w:rPr>
        <w:t>存簿影本粘貼處</w:t>
      </w:r>
    </w:p>
    <w:tbl>
      <w:tblPr>
        <w:tblW w:w="0" w:type="auto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60"/>
      </w:tblGrid>
      <w:tr w:rsidR="0078682D" w:rsidRPr="00C05CDB" w14:paraId="2D98DBFE" w14:textId="77777777" w:rsidTr="00C05CDB">
        <w:trPr>
          <w:trHeight w:val="4662"/>
        </w:trPr>
        <w:tc>
          <w:tcPr>
            <w:tcW w:w="9960" w:type="dxa"/>
            <w:shd w:val="clear" w:color="auto" w:fill="auto"/>
          </w:tcPr>
          <w:p w14:paraId="2B31B927" w14:textId="77777777" w:rsidR="0078682D" w:rsidRPr="00C05CDB" w:rsidRDefault="0078682D" w:rsidP="00C05CDB">
            <w:pPr>
              <w:spacing w:line="280" w:lineRule="exact"/>
              <w:rPr>
                <w:rFonts w:ascii="標楷體" w:eastAsia="標楷體" w:hAnsi="標楷體" w:hint="eastAsia"/>
              </w:rPr>
            </w:pPr>
          </w:p>
        </w:tc>
      </w:tr>
    </w:tbl>
    <w:p w14:paraId="5C3C7C68" w14:textId="77777777" w:rsidR="0078682D" w:rsidRDefault="0078682D" w:rsidP="0078682D">
      <w:pPr>
        <w:spacing w:line="280" w:lineRule="exact"/>
        <w:ind w:leftChars="-40" w:left="600" w:hangingChars="290" w:hanging="696"/>
        <w:rPr>
          <w:rFonts w:ascii="標楷體" w:eastAsia="標楷體" w:hAnsi="標楷體" w:hint="eastAsia"/>
        </w:rPr>
      </w:pPr>
    </w:p>
    <w:p w14:paraId="177D9985" w14:textId="77777777" w:rsidR="0078682D" w:rsidRDefault="0078682D" w:rsidP="0078682D">
      <w:pPr>
        <w:spacing w:line="280" w:lineRule="exact"/>
        <w:ind w:leftChars="160" w:left="1080" w:hangingChars="290" w:hanging="696"/>
        <w:rPr>
          <w:rFonts w:ascii="標楷體" w:eastAsia="標楷體" w:hAnsi="標楷體" w:hint="eastAsia"/>
        </w:rPr>
      </w:pP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：1.申請報名費補助，須於入學本校後</w:t>
      </w:r>
      <w:r w:rsidR="00233B92">
        <w:rPr>
          <w:rFonts w:ascii="標楷體" w:eastAsia="標楷體" w:hAnsi="標楷體" w:hint="eastAsia"/>
        </w:rPr>
        <w:t>，於</w:t>
      </w:r>
      <w:r w:rsidR="00233B92" w:rsidRPr="00233B92">
        <w:rPr>
          <w:rFonts w:ascii="標楷體" w:eastAsia="標楷體" w:hAnsi="標楷體" w:hint="eastAsia"/>
          <w:sz w:val="22"/>
          <w:szCs w:val="22"/>
        </w:rPr>
        <w:t>大三（含）之前報考並通過</w:t>
      </w:r>
      <w:r>
        <w:rPr>
          <w:rFonts w:ascii="標楷體" w:eastAsia="標楷體" w:hAnsi="標楷體" w:hint="eastAsia"/>
        </w:rPr>
        <w:t>各項英檢</w:t>
      </w:r>
      <w:r w:rsidR="00233B92">
        <w:rPr>
          <w:rFonts w:ascii="標楷體" w:eastAsia="標楷體" w:hAnsi="標楷體" w:hint="eastAsia"/>
        </w:rPr>
        <w:t>考試</w:t>
      </w:r>
      <w:r>
        <w:rPr>
          <w:rFonts w:ascii="標楷體" w:eastAsia="標楷體" w:hAnsi="標楷體" w:hint="eastAsia"/>
        </w:rPr>
        <w:t>；申請時請</w:t>
      </w:r>
      <w:r w:rsidRPr="0078682D">
        <w:rPr>
          <w:rFonts w:ascii="標楷體" w:eastAsia="標楷體" w:hAnsi="標楷體" w:hint="eastAsia"/>
        </w:rPr>
        <w:t>先完成畢業門檻登錄手續</w:t>
      </w:r>
      <w:r>
        <w:rPr>
          <w:rFonts w:ascii="標楷體" w:eastAsia="標楷體" w:hAnsi="標楷體" w:hint="eastAsia"/>
        </w:rPr>
        <w:t>，</w:t>
      </w:r>
      <w:r w:rsidR="00233B92">
        <w:rPr>
          <w:rFonts w:ascii="標楷體" w:eastAsia="標楷體" w:hAnsi="標楷體" w:hint="eastAsia"/>
        </w:rPr>
        <w:t>並</w:t>
      </w:r>
      <w:r>
        <w:rPr>
          <w:rFonts w:ascii="標楷體" w:eastAsia="標楷體" w:hAnsi="標楷體" w:hint="eastAsia"/>
        </w:rPr>
        <w:t>檢附</w:t>
      </w:r>
      <w:r w:rsidRPr="007C2894">
        <w:rPr>
          <w:rFonts w:ascii="標楷體" w:eastAsia="標楷體" w:hAnsi="標楷體" w:hint="eastAsia"/>
          <w:sz w:val="22"/>
          <w:szCs w:val="22"/>
        </w:rPr>
        <w:t>存簿封面影本</w:t>
      </w:r>
      <w:r>
        <w:rPr>
          <w:rFonts w:ascii="標楷體" w:eastAsia="標楷體" w:hAnsi="標楷體" w:hint="eastAsia"/>
        </w:rPr>
        <w:t>。</w:t>
      </w:r>
    </w:p>
    <w:p w14:paraId="487740D5" w14:textId="77777777" w:rsidR="00277384" w:rsidRDefault="0078682D" w:rsidP="0078682D">
      <w:pPr>
        <w:spacing w:line="280" w:lineRule="exact"/>
        <w:ind w:leftChars="-42" w:left="-101" w:firstLineChars="390" w:firstLine="93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</w:rPr>
        <w:t>2.申請報名費補助，以一次為限。</w:t>
      </w:r>
      <w:r w:rsidR="00EE7540">
        <w:rPr>
          <w:rFonts w:ascii="標楷體" w:eastAsia="標楷體" w:hAnsi="標楷體"/>
          <w:sz w:val="28"/>
          <w:szCs w:val="28"/>
        </w:rPr>
        <w:br/>
      </w:r>
      <w:r w:rsidR="00EE7540"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  <w:r w:rsidR="00277384">
        <w:rPr>
          <w:rFonts w:ascii="標楷體" w:eastAsia="標楷體" w:hAnsi="標楷體" w:hint="eastAsia"/>
          <w:sz w:val="28"/>
          <w:szCs w:val="28"/>
        </w:rPr>
        <w:t xml:space="preserve">                   </w:t>
      </w:r>
    </w:p>
    <w:sectPr w:rsidR="00277384" w:rsidSect="0046277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85E7E" w14:textId="77777777" w:rsidR="00861ADE" w:rsidRDefault="00861ADE">
      <w:r>
        <w:separator/>
      </w:r>
    </w:p>
  </w:endnote>
  <w:endnote w:type="continuationSeparator" w:id="0">
    <w:p w14:paraId="5702FCEF" w14:textId="77777777" w:rsidR="00861ADE" w:rsidRDefault="0086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34BCE" w14:textId="77777777" w:rsidR="00861ADE" w:rsidRDefault="00861ADE">
      <w:r>
        <w:separator/>
      </w:r>
    </w:p>
  </w:footnote>
  <w:footnote w:type="continuationSeparator" w:id="0">
    <w:p w14:paraId="0C75F807" w14:textId="77777777" w:rsidR="00861ADE" w:rsidRDefault="00861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19F8"/>
    <w:multiLevelType w:val="hybridMultilevel"/>
    <w:tmpl w:val="87B49D02"/>
    <w:lvl w:ilvl="0" w:tplc="763673B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F37416D"/>
    <w:multiLevelType w:val="hybridMultilevel"/>
    <w:tmpl w:val="2BACD2A2"/>
    <w:lvl w:ilvl="0" w:tplc="1A9E8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14618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A9C7604">
      <w:start w:val="1"/>
      <w:numFmt w:val="decimal"/>
      <w:lvlText w:val="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10481B1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69"/>
    <w:rsid w:val="00002B87"/>
    <w:rsid w:val="0000745E"/>
    <w:rsid w:val="00047F79"/>
    <w:rsid w:val="00051DCD"/>
    <w:rsid w:val="000C3248"/>
    <w:rsid w:val="000C522E"/>
    <w:rsid w:val="000D5156"/>
    <w:rsid w:val="000D5443"/>
    <w:rsid w:val="0011223A"/>
    <w:rsid w:val="00115CEF"/>
    <w:rsid w:val="00186531"/>
    <w:rsid w:val="001F429D"/>
    <w:rsid w:val="00233B92"/>
    <w:rsid w:val="00235ECC"/>
    <w:rsid w:val="00270514"/>
    <w:rsid w:val="00277384"/>
    <w:rsid w:val="00293553"/>
    <w:rsid w:val="002D4DA5"/>
    <w:rsid w:val="002E1360"/>
    <w:rsid w:val="0034203F"/>
    <w:rsid w:val="00384E25"/>
    <w:rsid w:val="00404C9A"/>
    <w:rsid w:val="00426017"/>
    <w:rsid w:val="00430F64"/>
    <w:rsid w:val="00446B91"/>
    <w:rsid w:val="0046277A"/>
    <w:rsid w:val="005607C3"/>
    <w:rsid w:val="00571861"/>
    <w:rsid w:val="005B138E"/>
    <w:rsid w:val="005E2CC9"/>
    <w:rsid w:val="005F45AC"/>
    <w:rsid w:val="00640414"/>
    <w:rsid w:val="00657830"/>
    <w:rsid w:val="00664C60"/>
    <w:rsid w:val="0066563A"/>
    <w:rsid w:val="00683C83"/>
    <w:rsid w:val="006D57E4"/>
    <w:rsid w:val="0070617D"/>
    <w:rsid w:val="00736DB1"/>
    <w:rsid w:val="00745B42"/>
    <w:rsid w:val="00782566"/>
    <w:rsid w:val="0078682D"/>
    <w:rsid w:val="007973B1"/>
    <w:rsid w:val="00803B59"/>
    <w:rsid w:val="00827C36"/>
    <w:rsid w:val="00861ADE"/>
    <w:rsid w:val="00873281"/>
    <w:rsid w:val="008964C6"/>
    <w:rsid w:val="008C2152"/>
    <w:rsid w:val="008F6527"/>
    <w:rsid w:val="00901910"/>
    <w:rsid w:val="00926443"/>
    <w:rsid w:val="00975C73"/>
    <w:rsid w:val="009A670A"/>
    <w:rsid w:val="00A016B3"/>
    <w:rsid w:val="00A07A6A"/>
    <w:rsid w:val="00A13775"/>
    <w:rsid w:val="00A437D7"/>
    <w:rsid w:val="00A854A9"/>
    <w:rsid w:val="00AA380D"/>
    <w:rsid w:val="00AE7E36"/>
    <w:rsid w:val="00B272B5"/>
    <w:rsid w:val="00B343FD"/>
    <w:rsid w:val="00B91E38"/>
    <w:rsid w:val="00BC78CE"/>
    <w:rsid w:val="00BF41F2"/>
    <w:rsid w:val="00C05CDB"/>
    <w:rsid w:val="00C13E1A"/>
    <w:rsid w:val="00C40715"/>
    <w:rsid w:val="00C415B3"/>
    <w:rsid w:val="00C626B5"/>
    <w:rsid w:val="00C74455"/>
    <w:rsid w:val="00CA2FE9"/>
    <w:rsid w:val="00CE4E1C"/>
    <w:rsid w:val="00D0588C"/>
    <w:rsid w:val="00D356A2"/>
    <w:rsid w:val="00D434DD"/>
    <w:rsid w:val="00D75CBA"/>
    <w:rsid w:val="00D85F6A"/>
    <w:rsid w:val="00D94415"/>
    <w:rsid w:val="00DF15AA"/>
    <w:rsid w:val="00E111DD"/>
    <w:rsid w:val="00E81BD3"/>
    <w:rsid w:val="00EC7869"/>
    <w:rsid w:val="00ED3EC3"/>
    <w:rsid w:val="00EE7540"/>
    <w:rsid w:val="00F02160"/>
    <w:rsid w:val="00F16EC0"/>
    <w:rsid w:val="00F45A30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7A3034"/>
  <w15:chartTrackingRefBased/>
  <w15:docId w15:val="{440DF390-C6C7-4644-9E90-37471F51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C786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40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640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782566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Company>Witches' Inc.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通過英文畢業門檻獎勵申請表</dc:title>
  <dc:subject/>
  <dc:creator>Tiantian</dc:creator>
  <cp:keywords/>
  <dc:description/>
  <cp:lastModifiedBy>user</cp:lastModifiedBy>
  <cp:revision>2</cp:revision>
  <cp:lastPrinted>2007-02-26T01:52:00Z</cp:lastPrinted>
  <dcterms:created xsi:type="dcterms:W3CDTF">2024-08-21T03:10:00Z</dcterms:created>
  <dcterms:modified xsi:type="dcterms:W3CDTF">2024-08-21T03:10:00Z</dcterms:modified>
</cp:coreProperties>
</file>